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526D" w:rsidRDefault="006C1DF1">
      <w:pPr>
        <w:rPr>
          <w:rFonts w:ascii="Open Sans" w:hAnsi="Open Sans"/>
          <w:color w:val="0D0D0D" w:themeColor="text1" w:themeTint="F2"/>
          <w:sz w:val="26"/>
          <w:szCs w:val="20"/>
        </w:rPr>
      </w:pPr>
      <w:r w:rsidRPr="006C1DF1">
        <w:rPr>
          <w:rFonts w:ascii="Open Sans" w:hAnsi="Open Sans"/>
          <w:color w:val="0D0D0D" w:themeColor="text1" w:themeTint="F2"/>
          <w:sz w:val="26"/>
          <w:szCs w:val="20"/>
        </w:rPr>
        <w:t xml:space="preserve">готовились по </w:t>
      </w:r>
      <w:proofErr w:type="spellStart"/>
      <w:r w:rsidRPr="006C1DF1">
        <w:rPr>
          <w:rFonts w:ascii="Open Sans" w:hAnsi="Open Sans"/>
          <w:color w:val="0D0D0D" w:themeColor="text1" w:themeTint="F2"/>
          <w:sz w:val="26"/>
          <w:szCs w:val="20"/>
        </w:rPr>
        <w:t>лабам</w:t>
      </w:r>
      <w:proofErr w:type="spellEnd"/>
      <w:r w:rsidRPr="006C1DF1">
        <w:rPr>
          <w:rFonts w:ascii="Open Sans" w:hAnsi="Open Sans"/>
          <w:color w:val="0D0D0D" w:themeColor="text1" w:themeTint="F2"/>
          <w:sz w:val="26"/>
          <w:szCs w:val="20"/>
        </w:rPr>
        <w:t xml:space="preserve">. в методах все хорошо расписано. некоторые </w:t>
      </w:r>
      <w:proofErr w:type="spellStart"/>
      <w:r w:rsidRPr="006C1DF1">
        <w:rPr>
          <w:rFonts w:ascii="Open Sans" w:hAnsi="Open Sans"/>
          <w:color w:val="0D0D0D" w:themeColor="text1" w:themeTint="F2"/>
          <w:sz w:val="26"/>
          <w:szCs w:val="20"/>
        </w:rPr>
        <w:t>коллки</w:t>
      </w:r>
      <w:proofErr w:type="spellEnd"/>
      <w:r w:rsidRPr="006C1DF1">
        <w:rPr>
          <w:rFonts w:ascii="Open Sans" w:hAnsi="Open Sans"/>
          <w:color w:val="0D0D0D" w:themeColor="text1" w:themeTint="F2"/>
          <w:sz w:val="26"/>
          <w:szCs w:val="20"/>
        </w:rPr>
        <w:t xml:space="preserve"> по лекциям готовили. на самом деле </w:t>
      </w:r>
      <w:proofErr w:type="spellStart"/>
      <w:r w:rsidRPr="006C1DF1">
        <w:rPr>
          <w:rFonts w:ascii="Open Sans" w:hAnsi="Open Sans"/>
          <w:color w:val="0D0D0D" w:themeColor="text1" w:themeTint="F2"/>
          <w:sz w:val="26"/>
          <w:szCs w:val="20"/>
        </w:rPr>
        <w:t>коллки</w:t>
      </w:r>
      <w:proofErr w:type="spellEnd"/>
      <w:r w:rsidRPr="006C1DF1">
        <w:rPr>
          <w:rFonts w:ascii="Open Sans" w:hAnsi="Open Sans"/>
          <w:color w:val="0D0D0D" w:themeColor="text1" w:themeTint="F2"/>
          <w:sz w:val="26"/>
          <w:szCs w:val="20"/>
        </w:rPr>
        <w:t xml:space="preserve"> </w:t>
      </w:r>
      <w:proofErr w:type="spellStart"/>
      <w:r w:rsidRPr="006C1DF1">
        <w:rPr>
          <w:rFonts w:ascii="Open Sans" w:hAnsi="Open Sans"/>
          <w:color w:val="0D0D0D" w:themeColor="text1" w:themeTint="F2"/>
          <w:sz w:val="26"/>
          <w:szCs w:val="20"/>
        </w:rPr>
        <w:t>стремная</w:t>
      </w:r>
      <w:proofErr w:type="spellEnd"/>
      <w:r w:rsidRPr="006C1DF1">
        <w:rPr>
          <w:rFonts w:ascii="Open Sans" w:hAnsi="Open Sans"/>
          <w:color w:val="0D0D0D" w:themeColor="text1" w:themeTint="F2"/>
          <w:sz w:val="26"/>
          <w:szCs w:val="20"/>
        </w:rPr>
        <w:t xml:space="preserve"> тема. почти никто их не пишет нормально. он нереально мало времени дает. говорит, чтобы ты все максимально подробно расписывал . если этого не делаешь, то снимает баллы. если делаешь слишком подробно, то думает, что ты списал. объективности мало) у нас за написанные выше 4 </w:t>
      </w:r>
      <w:proofErr w:type="spellStart"/>
      <w:r w:rsidRPr="006C1DF1">
        <w:rPr>
          <w:rFonts w:ascii="Open Sans" w:hAnsi="Open Sans"/>
          <w:color w:val="0D0D0D" w:themeColor="text1" w:themeTint="F2"/>
          <w:sz w:val="26"/>
          <w:szCs w:val="20"/>
        </w:rPr>
        <w:t>коллки</w:t>
      </w:r>
      <w:proofErr w:type="spellEnd"/>
      <w:r w:rsidRPr="006C1DF1">
        <w:rPr>
          <w:rFonts w:ascii="Open Sans" w:hAnsi="Open Sans"/>
          <w:color w:val="0D0D0D" w:themeColor="text1" w:themeTint="F2"/>
          <w:sz w:val="26"/>
          <w:szCs w:val="20"/>
        </w:rPr>
        <w:t xml:space="preserve"> ставил автоматы на экзамене. если один не написан, то давал задачу из </w:t>
      </w:r>
      <w:proofErr w:type="spellStart"/>
      <w:r w:rsidRPr="006C1DF1">
        <w:rPr>
          <w:rFonts w:ascii="Open Sans" w:hAnsi="Open Sans"/>
          <w:color w:val="0D0D0D" w:themeColor="text1" w:themeTint="F2"/>
          <w:sz w:val="26"/>
          <w:szCs w:val="20"/>
        </w:rPr>
        <w:t>коллка</w:t>
      </w:r>
      <w:proofErr w:type="spellEnd"/>
      <w:r w:rsidRPr="006C1DF1">
        <w:rPr>
          <w:rFonts w:ascii="Open Sans" w:hAnsi="Open Sans"/>
          <w:color w:val="0D0D0D" w:themeColor="text1" w:themeTint="F2"/>
          <w:sz w:val="26"/>
          <w:szCs w:val="20"/>
        </w:rPr>
        <w:t xml:space="preserve">, который не написан. если два не написаны, то из двух </w:t>
      </w:r>
      <w:proofErr w:type="spellStart"/>
      <w:r w:rsidRPr="006C1DF1">
        <w:rPr>
          <w:rFonts w:ascii="Open Sans" w:hAnsi="Open Sans"/>
          <w:color w:val="0D0D0D" w:themeColor="text1" w:themeTint="F2"/>
          <w:sz w:val="26"/>
          <w:szCs w:val="20"/>
        </w:rPr>
        <w:t>коллков</w:t>
      </w:r>
      <w:proofErr w:type="spellEnd"/>
      <w:r w:rsidRPr="006C1DF1">
        <w:rPr>
          <w:rFonts w:ascii="Open Sans" w:hAnsi="Open Sans"/>
          <w:color w:val="0D0D0D" w:themeColor="text1" w:themeTint="F2"/>
          <w:sz w:val="26"/>
          <w:szCs w:val="20"/>
        </w:rPr>
        <w:t xml:space="preserve">. если все не </w:t>
      </w:r>
      <w:proofErr w:type="spellStart"/>
      <w:r w:rsidRPr="006C1DF1">
        <w:rPr>
          <w:rFonts w:ascii="Open Sans" w:hAnsi="Open Sans"/>
          <w:color w:val="0D0D0D" w:themeColor="text1" w:themeTint="F2"/>
          <w:sz w:val="26"/>
          <w:szCs w:val="20"/>
        </w:rPr>
        <w:t>насписаны</w:t>
      </w:r>
      <w:proofErr w:type="spellEnd"/>
      <w:r w:rsidRPr="006C1DF1">
        <w:rPr>
          <w:rFonts w:ascii="Open Sans" w:hAnsi="Open Sans"/>
          <w:color w:val="0D0D0D" w:themeColor="text1" w:themeTint="F2"/>
          <w:sz w:val="26"/>
          <w:szCs w:val="20"/>
        </w:rPr>
        <w:t xml:space="preserve">, то давал из всех. сами </w:t>
      </w:r>
      <w:proofErr w:type="spellStart"/>
      <w:r w:rsidRPr="006C1DF1">
        <w:rPr>
          <w:rFonts w:ascii="Open Sans" w:hAnsi="Open Sans"/>
          <w:color w:val="0D0D0D" w:themeColor="text1" w:themeTint="F2"/>
          <w:sz w:val="26"/>
          <w:szCs w:val="20"/>
        </w:rPr>
        <w:t>коллки</w:t>
      </w:r>
      <w:proofErr w:type="spellEnd"/>
      <w:r w:rsidRPr="006C1DF1">
        <w:rPr>
          <w:rFonts w:ascii="Open Sans" w:hAnsi="Open Sans"/>
          <w:color w:val="0D0D0D" w:themeColor="text1" w:themeTint="F2"/>
          <w:sz w:val="26"/>
          <w:szCs w:val="20"/>
        </w:rPr>
        <w:t xml:space="preserve"> не сложные. сложно понять, как он хочет чтобы их решали. как правильно расписывать и </w:t>
      </w:r>
      <w:proofErr w:type="spellStart"/>
      <w:r w:rsidRPr="006C1DF1">
        <w:rPr>
          <w:rFonts w:ascii="Open Sans" w:hAnsi="Open Sans"/>
          <w:color w:val="0D0D0D" w:themeColor="text1" w:themeTint="F2"/>
          <w:sz w:val="26"/>
          <w:szCs w:val="20"/>
        </w:rPr>
        <w:t>тд</w:t>
      </w:r>
      <w:proofErr w:type="spellEnd"/>
      <w:r w:rsidRPr="006C1DF1">
        <w:rPr>
          <w:rFonts w:ascii="Open Sans" w:hAnsi="Open Sans"/>
          <w:color w:val="0D0D0D" w:themeColor="text1" w:themeTint="F2"/>
          <w:sz w:val="26"/>
          <w:szCs w:val="20"/>
        </w:rPr>
        <w:t xml:space="preserve">. у нас было такое, что он всем одни оценки поставил, а после сессии на первой </w:t>
      </w:r>
      <w:proofErr w:type="spellStart"/>
      <w:r w:rsidRPr="006C1DF1">
        <w:rPr>
          <w:rFonts w:ascii="Open Sans" w:hAnsi="Open Sans"/>
          <w:color w:val="0D0D0D" w:themeColor="text1" w:themeTint="F2"/>
          <w:sz w:val="26"/>
          <w:szCs w:val="20"/>
        </w:rPr>
        <w:t>лк</w:t>
      </w:r>
      <w:proofErr w:type="spellEnd"/>
      <w:r w:rsidRPr="006C1DF1">
        <w:rPr>
          <w:rFonts w:ascii="Open Sans" w:hAnsi="Open Sans"/>
          <w:color w:val="0D0D0D" w:themeColor="text1" w:themeTint="F2"/>
          <w:sz w:val="26"/>
          <w:szCs w:val="20"/>
        </w:rPr>
        <w:t xml:space="preserve"> показал док, где у всех уже намного ниже оценки. сказал, что на каникулах перепроверил все. если дистанционно </w:t>
      </w:r>
      <w:proofErr w:type="spellStart"/>
      <w:r w:rsidRPr="006C1DF1">
        <w:rPr>
          <w:rFonts w:ascii="Open Sans" w:hAnsi="Open Sans"/>
          <w:color w:val="0D0D0D" w:themeColor="text1" w:themeTint="F2"/>
          <w:sz w:val="26"/>
          <w:szCs w:val="20"/>
        </w:rPr>
        <w:t>коллок</w:t>
      </w:r>
      <w:proofErr w:type="spellEnd"/>
      <w:r w:rsidRPr="006C1DF1">
        <w:rPr>
          <w:rFonts w:ascii="Open Sans" w:hAnsi="Open Sans"/>
          <w:color w:val="0D0D0D" w:themeColor="text1" w:themeTint="F2"/>
          <w:sz w:val="26"/>
          <w:szCs w:val="20"/>
        </w:rPr>
        <w:t>, то можно легко все списывать. но там времени ужасно мало дает. невозможно все решить. если очно, то рассаживает всех по одному. калькуляторы можно брать. ходить по аудитории, если увидит, что списываешь, то заберет листик. вот, думаю, все. спрашивай, если еще что-то хочешь знать</w:t>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1" name="Рисунок 1" descr="https://sun9-22.userapi.com/impg/gmTmjgDkDE3hVvs2-Pzf3oPTzvM_pE0U_Ub75g/HnW-HtumO5Q.jpg?size=1620x2160&amp;quality=96&amp;sign=595e423636a344560e00b2b63c8a858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2.userapi.com/impg/gmTmjgDkDE3hVvs2-Pzf3oPTzvM_pE0U_Ub75g/HnW-HtumO5Q.jpg?size=1620x2160&amp;quality=96&amp;sign=595e423636a344560e00b2b63c8a858b&amp;type=album"/>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2" name="Рисунок 2" descr="https://sun9-14.userapi.com/impg/ax9CtXLBGrKN5B2x2WeKoWJ-UZHnwLCj_z0ImA/eAzXupdAhT8.jpg?size=1620x2160&amp;quality=96&amp;sign=e74cfc10085f03f714375b7338978d0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14.userapi.com/impg/ax9CtXLBGrKN5B2x2WeKoWJ-UZHnwLCj_z0ImA/eAzXupdAhT8.jpg?size=1620x2160&amp;quality=96&amp;sign=e74cfc10085f03f714375b7338978d08&amp;type=albu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3" name="Рисунок 3" descr="https://sun9-10.userapi.com/impg/EG8JXAGgsozgbLbfFqY-5hAgyQx2i-1DcVF_cQ/WRzLkhafZ7E.jpg?size=1620x2160&amp;quality=96&amp;sign=93a6194ffe8b9dbc7d21988f053928a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10.userapi.com/impg/EG8JXAGgsozgbLbfFqY-5hAgyQx2i-1DcVF_cQ/WRzLkhafZ7E.jpg?size=1620x2160&amp;quality=96&amp;sign=93a6194ffe8b9dbc7d21988f053928a1&amp;type=albu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4" name="Рисунок 4" descr="https://sun9-17.userapi.com/impg/Js7xSSDMo0kYCD5B6rSyB7JN0UvO3bt6D2gurw/tOJLkpH0YcY.jpg?size=1620x2160&amp;quality=96&amp;sign=075b08a3a2f19f1163adc7199c1027a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17.userapi.com/impg/Js7xSSDMo0kYCD5B6rSyB7JN0UvO3bt6D2gurw/tOJLkpH0YcY.jpg?size=1620x2160&amp;quality=96&amp;sign=075b08a3a2f19f1163adc7199c1027ae&amp;type=albu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5" name="Рисунок 5" descr="https://sun9-1.userapi.com/impg/F4saavn74zkPINd0z3D8bxHWloitRshoyeZuog/f6BxLY7eiTE.jpg?size=1620x2160&amp;quality=96&amp;sign=925f09da13afcc235331e1b353dd994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1.userapi.com/impg/F4saavn74zkPINd0z3D8bxHWloitRshoyeZuog/f6BxLY7eiTE.jpg?size=1620x2160&amp;quality=96&amp;sign=925f09da13afcc235331e1b353dd994b&amp;type=alb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6" name="Рисунок 6" descr="https://sun9-15.userapi.com/impg/IDCG2AFXZ9IWfTdlxnPtxMIXPX2QRNMtCEYdWw/rHDBQFzJma4.jpg?size=1620x2160&amp;quality=96&amp;sign=fab564b3b7a3d2a44d87611398a180f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15.userapi.com/impg/IDCG2AFXZ9IWfTdlxnPtxMIXPX2QRNMtCEYdWw/rHDBQFzJma4.jpg?size=1620x2160&amp;quality=96&amp;sign=fab564b3b7a3d2a44d87611398a180fe&amp;type=albu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7" name="Рисунок 7" descr="https://sun9-48.userapi.com/impg/8Nr1whjyFYFhx6_UXghOaDPkPG0khlXOUwG1sg/AmffUOvX-8Y.jpg?size=1620x2160&amp;quality=96&amp;sign=0da5ff416f776d04684b78677592b3b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48.userapi.com/impg/8Nr1whjyFYFhx6_UXghOaDPkPG0khlXOUwG1sg/AmffUOvX-8Y.jpg?size=1620x2160&amp;quality=96&amp;sign=0da5ff416f776d04684b78677592b3ba&amp;type=alb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8" name="Рисунок 8" descr="https://sun9-79.userapi.com/impg/vEn5VfPvjm7-TuLGAAKwPq-k546_j5CS8n-C-g/cSlx05pqJcc.jpg?size=1620x2160&amp;quality=96&amp;sign=ed4f4272d2423e0f544cbc9b6d69ca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79.userapi.com/impg/vEn5VfPvjm7-TuLGAAKwPq-k546_j5CS8n-C-g/cSlx05pqJcc.jpg?size=1620x2160&amp;quality=96&amp;sign=ed4f4272d2423e0f544cbc9b6d69ca54&amp;type=alb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10" name="Рисунок 10" descr="https://psv4.userapi.com/c856432/u365314953/docs/d17/c2372269b814/zRcUYwTaiDs.jpg?extra=BYjgjFl3T-8Qd-ypYhEi5_59HP825LA8RrMU19nQj3aYuuCy_7ayhBLQMnAD17CRhN7rPEB-dL7j4QsnQHFJn5QWSnKYj4fzPIG5syYzZXrPSHR9ulKm1bBn1e4FtMYFmGGguwVBsOyqekm5pqMql6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sv4.userapi.com/c856432/u365314953/docs/d17/c2372269b814/zRcUYwTaiDs.jpg?extra=BYjgjFl3T-8Qd-ypYhEi5_59HP825LA8RrMU19nQj3aYuuCy_7ayhBLQMnAD17CRhN7rPEB-dL7j4QsnQHFJn5QWSnKYj4fzPIG5syYzZXrPSHR9ulKm1bBn1e4FtMYFmGGguwVBsOyqekm5pqMql6R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p>
    <w:p w:rsidR="006C1DF1" w:rsidRDefault="006C1DF1">
      <w:pPr>
        <w:rPr>
          <w:color w:val="0D0D0D" w:themeColor="text1" w:themeTint="F2"/>
          <w:sz w:val="32"/>
        </w:rPr>
      </w:pPr>
    </w:p>
    <w:p w:rsidR="006C1DF1" w:rsidRDefault="006C1DF1">
      <w:pPr>
        <w:rPr>
          <w:color w:val="0D0D0D" w:themeColor="text1" w:themeTint="F2"/>
          <w:sz w:val="32"/>
        </w:rPr>
      </w:pPr>
    </w:p>
    <w:p w:rsidR="006C1DF1" w:rsidRDefault="006C1DF1">
      <w:pPr>
        <w:rPr>
          <w:color w:val="0D0D0D" w:themeColor="text1" w:themeTint="F2"/>
          <w:sz w:val="32"/>
        </w:rPr>
      </w:pPr>
      <w:r>
        <w:rPr>
          <w:noProof/>
          <w:lang w:eastAsia="ru-RU"/>
        </w:rPr>
        <w:lastRenderedPageBreak/>
        <w:drawing>
          <wp:inline distT="0" distB="0" distL="0" distR="0" wp14:anchorId="339F6D38" wp14:editId="28CD0A6D">
            <wp:extent cx="2990850" cy="8382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0850" cy="8382000"/>
                    </a:xfrm>
                    <a:prstGeom prst="rect">
                      <a:avLst/>
                    </a:prstGeom>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12" name="Рисунок 12" descr="https://psv4.userapi.com/c856324/u365314953/docs/d2/264c49804f02/yv_-GfZaKhc.jpg?extra=Y27AYBDGodOGNKtxOk8wNQBIIXUk9pnml3ZTQEaqnzcQhBGFSCgNev5xOXcB5nG9rDPmWj3HXSW8QdHfXZ4gn1lki79LKSgitJET1etcwJyGbyCrRNoKu1inonUWtVDLl426g5xaHQyF7K81YlVgQI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sv4.userapi.com/c856324/u365314953/docs/d2/264c49804f02/yv_-GfZaKhc.jpg?extra=Y27AYBDGodOGNKtxOk8wNQBIIXUk9pnml3ZTQEaqnzcQhBGFSCgNev5xOXcB5nG9rDPmWj3HXSW8QdHfXZ4gn1lki79LKSgitJET1etcwJyGbyCrRNoKu1inonUWtVDLl426g5xaHQyF7K81YlVgQIw_"/>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13" name="Рисунок 13" descr="https://psv4.userapi.com/c856324/u365314953/docs/d18/0df7bb130ed2/wIEqQjWycGs.jpg?extra=XTYok3YxoiwTqumdeTBscnUz-niqfSTpB9ylUpFNeEvdHW1osvNT1TlhYjMjczF6juuPxqm_nnIqM3874xtf_ffG1YuykGwrqv8JKFsbxFZGsYOfid3SMVhBCBaLHkE4N02n2gb68VtbWrzn0QGEqe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sv4.userapi.com/c856324/u365314953/docs/d18/0df7bb130ed2/wIEqQjWycGs.jpg?extra=XTYok3YxoiwTqumdeTBscnUz-niqfSTpB9ylUpFNeEvdHW1osvNT1TlhYjMjczF6juuPxqm_nnIqM3874xtf_ffG1YuykGwrqv8JKFsbxFZGsYOfid3SMVhBCBaLHkE4N02n2gb68VtbWrzn0QGEqew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15" name="Рисунок 15" descr="https://psv4.userapi.com/c856324/u365314953/docs/d1/80531aff6449/tVVSIJQSxIE.jpg?extra=IJFkhp4G0UZFN06ezQTREr5n4YMLkna6-RghDSm2GriTTfUIFy8K60-1KZbPevKY2rXeqbCQVXr6MOQWG-wttRYia81Q55CxLu7Pfv8M_m4GVMZKP3FuQnLWpX35XLkQS2bwIoyaYCFyizxOU5ig4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sv4.userapi.com/c856324/u365314953/docs/d1/80531aff6449/tVVSIJQSxIE.jpg?extra=IJFkhp4G0UZFN06ezQTREr5n4YMLkna6-RghDSm2GriTTfUIFy8K60-1KZbPevKY2rXeqbCQVXr6MOQWG-wttRYia81Q55CxLu7Pfv8M_m4GVMZKP3FuQnLWpX35XLkQS2bwIoyaYCFyizxOU5ig4s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16" name="Рисунок 16" descr="https://psv4.userapi.com/c856324/u365314953/docs/d5/1eaebe0a5249/JonMYnngaBM.jpg?extra=dXmuhioWFnWZuqPV6Ts7U78TLAMbtg3pqobxobLfmsqBviONdq9uhQHsd4QF-2i4o26S0nU8adc23g-Leb3yI63gY9cV6c2-iEAQvWMXztncToy-_8kZNCVQJVS5UTB2R56wtYZfcUUKhp6yFeh7HI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sv4.userapi.com/c856324/u365314953/docs/d5/1eaebe0a5249/JonMYnngaBM.jpg?extra=dXmuhioWFnWZuqPV6Ts7U78TLAMbtg3pqobxobLfmsqBviONdq9uhQHsd4QF-2i4o26S0nU8adc23g-Leb3yI63gY9cV6c2-iEAQvWMXztncToy-_8kZNCVQJVS5UTB2R56wtYZfcUUKhp6yFeh7HIQ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17" name="Рисунок 17" descr="https://psv4.userapi.com/c856324/u365314953/docs/d13/92b9efc51610/i6DrP7ocICM.jpg?extra=LyW99Jie-hW1gCHGVMq9wbur6HaFeBbq4vOPGthW9uUVXy-RRphY4QW5Qp5atrpV9QSd_WNne_y04WUsBxpJd21zgpJdAtOz477PmC3ODnQlNUZK9hH1dEWqnf6g68rKqo9DwKF48S7TTVdbQljzt7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sv4.userapi.com/c856324/u365314953/docs/d13/92b9efc51610/i6DrP7ocICM.jpg?extra=LyW99Jie-hW1gCHGVMq9wbur6HaFeBbq4vOPGthW9uUVXy-RRphY4QW5Qp5atrpV9QSd_WNne_y04WUsBxpJd21zgpJdAtOz477PmC3ODnQlNUZK9hH1dEWqnf6g68rKqo9DwKF48S7TTVdbQljzt74v"/>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18" name="Рисунок 18" descr="https://psv4.userapi.com/c856228/u365314953/docs/d10/7cd604b46c96/g4it47Ym_Dw.jpg?extra=rGShoC4ttuOl70zHK6JuHw4QsngqIbJc48wRgo6O4mE5QTlcfgE7xZ33o9nv7NVkbdvHrdtXUoS4a2666jjRK-qPegUaCZsG9vprRKyc6fVWicB0SBjJasJ3SxMEh5iBOWt9Bq1Q8qsIyeR0WACm5p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sv4.userapi.com/c856228/u365314953/docs/d10/7cd604b46c96/g4it47Ym_Dw.jpg?extra=rGShoC4ttuOl70zHK6JuHw4QsngqIbJc48wRgo6O4mE5QTlcfgE7xZ33o9nv7NVkbdvHrdtXUoS4a2666jjRK-qPegUaCZsG9vprRKyc6fVWicB0SBjJasJ3SxMEh5iBOWt9Bq1Q8qsIyeR0WACm5pC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19" name="Рисунок 19" descr="https://psv4.userapi.com/c856324/u365314953/docs/d15/13dff0afec32/h2hO_V9zhMk.jpg?extra=TwJg99do7gHQ8HDNf36ybFS_sHXImF29GY3gW73G9b-dcS_ANhYelt2YX35Dt99XgJ485H1V6wIQ8EdS9ua32M-gV8-E1eXOnL1FBFHVyIqCZGXkjXBkTFsn5ArAYOwu4CU7gEuou3-bPD4MFWZvPJ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sv4.userapi.com/c856324/u365314953/docs/d15/13dff0afec32/h2hO_V9zhMk.jpg?extra=TwJg99do7gHQ8HDNf36ybFS_sHXImF29GY3gW73G9b-dcS_ANhYelt2YX35Dt99XgJ485H1V6wIQ8EdS9ua32M-gV8-E1eXOnL1FBFHVyIqCZGXkjXBkTFsn5ArAYOwu4CU7gEuou3-bPD4MFWZvPJw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20" name="Рисунок 20" descr="https://psv4.userapi.com/c856228/u365314953/docs/d7/67d5d96fdedd/fxSSkj-RUhE.jpg?extra=ZD1glTf7w3_lQ8x83PcDu5oGCcn1T-Zaljsw5unN3HE3QuqHW0KpPkhEQ3RpWcbwJYklge_-Cb_2ImGij46DpbuCtEDbTGDJTScTxDAgNlyiq21rTEUeuZMstsj1CPvl3JazORLzEzFrfpCsNiMtcs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sv4.userapi.com/c856228/u365314953/docs/d7/67d5d96fdedd/fxSSkj-RUhE.jpg?extra=ZD1glTf7w3_lQ8x83PcDu5oGCcn1T-Zaljsw5unN3HE3QuqHW0KpPkhEQ3RpWcbwJYklge_-Cb_2ImGij46DpbuCtEDbTGDJTScTxDAgNlyiq21rTEUeuZMstsj1CPvl3JazORLzEzFrfpCsNiMtcsr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21" name="Рисунок 21" descr="https://psv4.userapi.com/c856228/u365314953/docs/d7/fd1d4d5e99a7/6LWJ0h5_VRE.jpg?extra=noJeBXNCFb8ERhjsys2Fiwasxw1sx80dV1wYMMtwFsaxh7ct7BWuycaHC3sgbgXSvbQaUHBCKxuol43qdBUyNIXHN4aWOnGtat-iXPYI9zjyq_VleN9GxfzIXLvMMeM0Hxfhbr2oQEKQa5Idh7S8mU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sv4.userapi.com/c856228/u365314953/docs/d7/fd1d4d5e99a7/6LWJ0h5_VRE.jpg?extra=noJeBXNCFb8ERhjsys2Fiwasxw1sx80dV1wYMMtwFsaxh7ct7BWuycaHC3sgbgXSvbQaUHBCKxuol43qdBUyNIXHN4aWOnGtat-iXPYI9zjyq_VleN9GxfzIXLvMMeM0Hxfhbr2oQEKQa5Idh7S8mUG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7920567"/>
            <wp:effectExtent l="0" t="0" r="3175" b="4445"/>
            <wp:docPr id="22" name="Рисунок 22" descr="https://psv4.userapi.com/c856228/u365314953/docs/d6/fdb9f2debc50/aLwM3yOUrUQ.jpg?extra=m6fdA1hy_AukovTJ2JObbM5UHp86gTQbyHREQMlY1O_mQrzkdhrzMwTP6rYHr8zZUbV1SQJdOA_RTaHBJnfng4TSnxPcgZ0D1aJUS54HS6jvMKOXf-chDjGB5ibpAWzUL8cw14_2jTNMSkW0z5wI6W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sv4.userapi.com/c856228/u365314953/docs/d6/fdb9f2debc50/aLwM3yOUrUQ.jpg?extra=m6fdA1hy_AukovTJ2JObbM5UHp86gTQbyHREQMlY1O_mQrzkdhrzMwTP6rYHr8zZUbV1SQJdOA_RTaHBJnfng4TSnxPcgZ0D1aJUS54HS6jvMKOXf-chDjGB5ibpAWzUL8cw14_2jTNMSkW0z5wI6Wp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14:anchorId="61BDDB3F" wp14:editId="4C9417BA">
            <wp:extent cx="2047875" cy="75247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7875" cy="7524750"/>
                    </a:xfrm>
                    <a:prstGeom prst="rect">
                      <a:avLst/>
                    </a:prstGeom>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10560756"/>
            <wp:effectExtent l="0" t="0" r="3175" b="0"/>
            <wp:docPr id="24" name="Рисунок 24" descr="https://sun9-7.userapi.com/impg/0hU4vVjsTlmTjmTzUOK18O3xis-9YxCdRTlh4w/JXQCFPPH3cE.jpg?size=1215x2160&amp;quality=96&amp;sign=937f03c90b4ae09a58104f6229560ad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un9-7.userapi.com/impg/0hU4vVjsTlmTjmTzUOK18O3xis-9YxCdRTlh4w/JXQCFPPH3cE.jpg?size=1215x2160&amp;quality=96&amp;sign=937f03c90b4ae09a58104f6229560ad0&amp;type=alb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10560756"/>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10560756"/>
            <wp:effectExtent l="0" t="0" r="3175" b="0"/>
            <wp:docPr id="25" name="Рисунок 25" descr="https://sun9-79.userapi.com/impg/fvyeGkFmk3GGXmEXw7ls0TpqF7tYjdncEKHE6w/0Kq8twsrdv4.jpg?size=1215x2160&amp;quality=96&amp;sign=79bd81b9bf75b402a24535c68f3bcb3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un9-79.userapi.com/impg/fvyeGkFmk3GGXmEXw7ls0TpqF7tYjdncEKHE6w/0Kq8twsrdv4.jpg?size=1215x2160&amp;quality=96&amp;sign=79bd81b9bf75b402a24535c68f3bcb36&amp;type=alb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10560756"/>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10560756"/>
            <wp:effectExtent l="0" t="0" r="3175" b="0"/>
            <wp:docPr id="26" name="Рисунок 26" descr="https://sun9-33.userapi.com/impg/K1DDtqnPg8lPqIMExWBFMdfkmTGInP1yuyOfRQ/oGCut16MhOQ.jpg?size=1215x2160&amp;quality=96&amp;sign=e55f471959527ccfc91535e3b6df2d1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un9-33.userapi.com/impg/K1DDtqnPg8lPqIMExWBFMdfkmTGInP1yuyOfRQ/oGCut16MhOQ.jpg?size=1215x2160&amp;quality=96&amp;sign=e55f471959527ccfc91535e3b6df2d17&amp;type=alb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0560756"/>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10560756"/>
            <wp:effectExtent l="0" t="0" r="3175" b="0"/>
            <wp:docPr id="27" name="Рисунок 27" descr="https://sun1.cosmostv-by-minsk.userapi.com/impg/9RvMyiAIa4deDeeVwWt4p_jjINgWUO9slrCTCg/2gjSy_Rw8sI.jpg?size=1215x2160&amp;quality=96&amp;sign=222f46e1a91ceea5c8a3659f791ff5e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un1.cosmostv-by-minsk.userapi.com/impg/9RvMyiAIa4deDeeVwWt4p_jjINgWUO9slrCTCg/2gjSy_Rw8sI.jpg?size=1215x2160&amp;quality=96&amp;sign=222f46e1a91ceea5c8a3659f791ff5ea&amp;type=albu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10560756"/>
                    </a:xfrm>
                    <a:prstGeom prst="rect">
                      <a:avLst/>
                    </a:prstGeom>
                    <a:noFill/>
                    <a:ln>
                      <a:noFill/>
                    </a:ln>
                  </pic:spPr>
                </pic:pic>
              </a:graphicData>
            </a:graphic>
          </wp:inline>
        </w:drawing>
      </w:r>
    </w:p>
    <w:p w:rsidR="006C1DF1" w:rsidRDefault="006C1DF1">
      <w:pPr>
        <w:rPr>
          <w:color w:val="0D0D0D" w:themeColor="text1" w:themeTint="F2"/>
          <w:sz w:val="32"/>
        </w:rPr>
      </w:pPr>
      <w:r>
        <w:rPr>
          <w:noProof/>
          <w:lang w:eastAsia="ru-RU"/>
        </w:rPr>
        <w:lastRenderedPageBreak/>
        <w:drawing>
          <wp:inline distT="0" distB="0" distL="0" distR="0">
            <wp:extent cx="5940425" cy="10560756"/>
            <wp:effectExtent l="0" t="0" r="3175" b="0"/>
            <wp:docPr id="28" name="Рисунок 28" descr="https://sun2.cosmostv-by-minsk.userapi.com/impg/nT9QqRv6SprEPoA6RYZrElnUeymPR_3vwIRibA/pIXeLvSrlNA.jpg?size=1215x2160&amp;quality=96&amp;sign=92703b2843abc1e08d328d563deb238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un2.cosmostv-by-minsk.userapi.com/impg/nT9QqRv6SprEPoA6RYZrElnUeymPR_3vwIRibA/pIXeLvSrlNA.jpg?size=1215x2160&amp;quality=96&amp;sign=92703b2843abc1e08d328d563deb238f&amp;type=alb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10560756"/>
                    </a:xfrm>
                    <a:prstGeom prst="rect">
                      <a:avLst/>
                    </a:prstGeom>
                    <a:noFill/>
                    <a:ln>
                      <a:noFill/>
                    </a:ln>
                  </pic:spPr>
                </pic:pic>
              </a:graphicData>
            </a:graphic>
          </wp:inline>
        </w:drawing>
      </w:r>
      <w:bookmarkStart w:id="0" w:name="_GoBack"/>
      <w:bookmarkEnd w:id="0"/>
    </w:p>
    <w:p w:rsidR="006C1DF1" w:rsidRPr="006C1DF1" w:rsidRDefault="006C1DF1">
      <w:pPr>
        <w:rPr>
          <w:color w:val="0D0D0D" w:themeColor="text1" w:themeTint="F2"/>
          <w:sz w:val="32"/>
        </w:rPr>
      </w:pPr>
    </w:p>
    <w:sectPr w:rsidR="006C1DF1" w:rsidRPr="006C1DF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DF1"/>
    <w:rsid w:val="006C1DF1"/>
    <w:rsid w:val="007B52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130A"/>
  <w15:chartTrackingRefBased/>
  <w15:docId w15:val="{0757DC8F-C040-4FB7-81A2-24ED0788F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28</Pages>
  <Words>181</Words>
  <Characters>1037</Characters>
  <Application>Microsoft Office Word</Application>
  <DocSecurity>0</DocSecurity>
  <Lines>8</Lines>
  <Paragraphs>2</Paragraphs>
  <ScaleCrop>false</ScaleCrop>
  <Company/>
  <LinksUpToDate>false</LinksUpToDate>
  <CharactersWithSpaces>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 Sheibak</dc:creator>
  <cp:keywords/>
  <dc:description/>
  <cp:lastModifiedBy>Daria Sheibak</cp:lastModifiedBy>
  <cp:revision>1</cp:revision>
  <dcterms:created xsi:type="dcterms:W3CDTF">2022-11-03T12:46:00Z</dcterms:created>
  <dcterms:modified xsi:type="dcterms:W3CDTF">2022-11-03T12:53:00Z</dcterms:modified>
</cp:coreProperties>
</file>